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F2BA" w14:textId="77777777" w:rsidR="007D15E8" w:rsidRDefault="007D15E8" w:rsidP="007D15E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D75B9B" wp14:editId="78E24F0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495675" cy="16471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R logo FB Cov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3" t="18524" r="24755" b="16079"/>
                    <a:stretch/>
                  </pic:blipFill>
                  <pic:spPr bwMode="auto">
                    <a:xfrm>
                      <a:off x="0" y="0"/>
                      <a:ext cx="3495675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A59BB2" w14:textId="77777777" w:rsidR="007D15E8" w:rsidRDefault="007D15E8" w:rsidP="007D15E8">
      <w:pPr>
        <w:rPr>
          <w:lang w:val="en-US"/>
        </w:rPr>
      </w:pPr>
    </w:p>
    <w:p w14:paraId="1F8BDDAA" w14:textId="77777777" w:rsidR="001D58A1" w:rsidRDefault="007D15E8" w:rsidP="007D15E8">
      <w:pPr>
        <w:rPr>
          <w:lang w:val="en-US"/>
        </w:rPr>
      </w:pPr>
      <w:r>
        <w:rPr>
          <w:lang w:val="en-US"/>
        </w:rPr>
        <w:t xml:space="preserve">King Island Community Radio Incorporated </w:t>
      </w:r>
    </w:p>
    <w:p w14:paraId="4852B223" w14:textId="53131EA7" w:rsidR="007D15E8" w:rsidRDefault="007D15E8" w:rsidP="007D15E8">
      <w:pPr>
        <w:rPr>
          <w:lang w:val="en-US"/>
        </w:rPr>
      </w:pPr>
      <w:r>
        <w:rPr>
          <w:rFonts w:ascii="Arial" w:hAnsi="Arial" w:cs="Arial"/>
          <w:color w:val="000000"/>
          <w:sz w:val="14"/>
          <w:szCs w:val="14"/>
        </w:rPr>
        <w:t>ABN 45183557243</w:t>
      </w:r>
    </w:p>
    <w:p w14:paraId="2788C494" w14:textId="77777777" w:rsidR="007D15E8" w:rsidRDefault="007D15E8" w:rsidP="007D15E8">
      <w:pPr>
        <w:rPr>
          <w:lang w:val="en-US"/>
        </w:rPr>
      </w:pPr>
    </w:p>
    <w:p w14:paraId="44EA2FC4" w14:textId="77777777" w:rsidR="007D15E8" w:rsidRDefault="007D15E8" w:rsidP="007D15E8">
      <w:pPr>
        <w:rPr>
          <w:lang w:val="en-US"/>
        </w:rPr>
      </w:pPr>
    </w:p>
    <w:p w14:paraId="67374F69" w14:textId="77777777" w:rsidR="007D15E8" w:rsidRDefault="007D15E8" w:rsidP="007D15E8">
      <w:pPr>
        <w:rPr>
          <w:lang w:val="en-US"/>
        </w:rPr>
      </w:pPr>
    </w:p>
    <w:p w14:paraId="4FEE6DD9" w14:textId="77777777" w:rsidR="007D15E8" w:rsidRPr="00F62CD6" w:rsidRDefault="007D15E8" w:rsidP="007D15E8">
      <w:pPr>
        <w:rPr>
          <w:b/>
          <w:bCs/>
          <w:lang w:val="en-US"/>
        </w:rPr>
      </w:pPr>
    </w:p>
    <w:p w14:paraId="08F8FD98" w14:textId="0FD7B688" w:rsidR="007D15E8" w:rsidRPr="00F62CD6" w:rsidRDefault="007D15E8" w:rsidP="007D15E8">
      <w:pPr>
        <w:rPr>
          <w:b/>
          <w:bCs/>
          <w:sz w:val="28"/>
          <w:szCs w:val="28"/>
          <w:lang w:val="en-US"/>
        </w:rPr>
      </w:pPr>
      <w:r w:rsidRPr="00F62CD6">
        <w:rPr>
          <w:b/>
          <w:bCs/>
          <w:sz w:val="28"/>
          <w:szCs w:val="28"/>
          <w:lang w:val="en-US"/>
        </w:rPr>
        <w:t xml:space="preserve">Annual General Meeting </w:t>
      </w:r>
      <w:r>
        <w:rPr>
          <w:b/>
          <w:bCs/>
          <w:sz w:val="28"/>
          <w:szCs w:val="28"/>
          <w:lang w:val="en-US"/>
        </w:rPr>
        <w:t>2</w:t>
      </w:r>
      <w:r w:rsidR="006A2820">
        <w:rPr>
          <w:b/>
          <w:bCs/>
          <w:sz w:val="28"/>
          <w:szCs w:val="28"/>
          <w:lang w:val="en-US"/>
        </w:rPr>
        <w:t>4</w:t>
      </w:r>
      <w:r w:rsidRPr="00F62CD6">
        <w:rPr>
          <w:b/>
          <w:bCs/>
          <w:sz w:val="28"/>
          <w:szCs w:val="28"/>
          <w:vertAlign w:val="superscript"/>
          <w:lang w:val="en-US"/>
        </w:rPr>
        <w:t>th</w:t>
      </w:r>
      <w:r w:rsidRPr="00F62CD6">
        <w:rPr>
          <w:b/>
          <w:bCs/>
          <w:sz w:val="28"/>
          <w:szCs w:val="28"/>
          <w:lang w:val="en-US"/>
        </w:rPr>
        <w:t xml:space="preserve"> September 20</w:t>
      </w:r>
      <w:r>
        <w:rPr>
          <w:b/>
          <w:bCs/>
          <w:sz w:val="28"/>
          <w:szCs w:val="28"/>
          <w:lang w:val="en-US"/>
        </w:rPr>
        <w:t>2</w:t>
      </w:r>
      <w:r w:rsidR="006A2820">
        <w:rPr>
          <w:b/>
          <w:bCs/>
          <w:sz w:val="28"/>
          <w:szCs w:val="28"/>
          <w:lang w:val="en-US"/>
        </w:rPr>
        <w:t>3</w:t>
      </w:r>
      <w:r w:rsidRPr="00F62CD6">
        <w:rPr>
          <w:b/>
          <w:bCs/>
          <w:sz w:val="28"/>
          <w:szCs w:val="28"/>
          <w:lang w:val="en-US"/>
        </w:rPr>
        <w:t xml:space="preserve">, Parenna Place Studio 960 </w:t>
      </w:r>
      <w:proofErr w:type="spellStart"/>
      <w:r w:rsidRPr="00F62CD6">
        <w:rPr>
          <w:b/>
          <w:bCs/>
          <w:sz w:val="28"/>
          <w:szCs w:val="28"/>
          <w:lang w:val="en-US"/>
        </w:rPr>
        <w:t>Pegarah</w:t>
      </w:r>
      <w:proofErr w:type="spellEnd"/>
      <w:r w:rsidRPr="00F62CD6">
        <w:rPr>
          <w:b/>
          <w:bCs/>
          <w:sz w:val="28"/>
          <w:szCs w:val="28"/>
          <w:lang w:val="en-US"/>
        </w:rPr>
        <w:t xml:space="preserve"> Rd </w:t>
      </w:r>
      <w:proofErr w:type="spellStart"/>
      <w:r w:rsidRPr="00F62CD6">
        <w:rPr>
          <w:b/>
          <w:bCs/>
          <w:sz w:val="28"/>
          <w:szCs w:val="28"/>
          <w:lang w:val="en-US"/>
        </w:rPr>
        <w:t>Narac</w:t>
      </w:r>
      <w:r w:rsidR="006477DA">
        <w:rPr>
          <w:b/>
          <w:bCs/>
          <w:sz w:val="28"/>
          <w:szCs w:val="28"/>
          <w:lang w:val="en-US"/>
        </w:rPr>
        <w:t>o</w:t>
      </w:r>
      <w:r w:rsidRPr="00F62CD6">
        <w:rPr>
          <w:b/>
          <w:bCs/>
          <w:sz w:val="28"/>
          <w:szCs w:val="28"/>
          <w:lang w:val="en-US"/>
        </w:rPr>
        <w:t>opa</w:t>
      </w:r>
      <w:proofErr w:type="spellEnd"/>
      <w:r w:rsidRPr="00F62CD6">
        <w:rPr>
          <w:b/>
          <w:bCs/>
          <w:sz w:val="28"/>
          <w:szCs w:val="28"/>
          <w:lang w:val="en-US"/>
        </w:rPr>
        <w:t xml:space="preserve"> Tas.</w:t>
      </w:r>
    </w:p>
    <w:p w14:paraId="532568F0" w14:textId="6F691E19" w:rsidR="007D15E8" w:rsidRPr="00B70A44" w:rsidRDefault="007D15E8" w:rsidP="007D15E8">
      <w:pPr>
        <w:rPr>
          <w:rFonts w:ascii="Arial" w:hAnsi="Arial" w:cs="Arial"/>
          <w:sz w:val="24"/>
          <w:szCs w:val="24"/>
          <w:lang w:val="en-US"/>
        </w:rPr>
      </w:pPr>
      <w:r w:rsidRPr="00B70A44">
        <w:rPr>
          <w:rFonts w:ascii="Arial" w:hAnsi="Arial" w:cs="Arial"/>
          <w:sz w:val="24"/>
          <w:szCs w:val="24"/>
          <w:lang w:val="en-US"/>
        </w:rPr>
        <w:t>Treasurers Report</w:t>
      </w:r>
    </w:p>
    <w:p w14:paraId="5B0E4733" w14:textId="61823DF8" w:rsidR="004F2C9C" w:rsidRDefault="007D15E8" w:rsidP="007D15E8">
      <w:pPr>
        <w:rPr>
          <w:rFonts w:ascii="Arial" w:hAnsi="Arial" w:cs="Arial"/>
          <w:sz w:val="24"/>
          <w:szCs w:val="24"/>
          <w:lang w:val="en-US"/>
        </w:rPr>
      </w:pPr>
      <w:r w:rsidRPr="00B70A44">
        <w:rPr>
          <w:rFonts w:ascii="Arial" w:hAnsi="Arial" w:cs="Arial"/>
          <w:sz w:val="24"/>
          <w:szCs w:val="24"/>
          <w:lang w:val="en-US"/>
        </w:rPr>
        <w:t>I am pleased to present 1 July 20</w:t>
      </w:r>
      <w:r w:rsidR="006A2820">
        <w:rPr>
          <w:rFonts w:ascii="Arial" w:hAnsi="Arial" w:cs="Arial"/>
          <w:sz w:val="24"/>
          <w:szCs w:val="24"/>
          <w:lang w:val="en-US"/>
        </w:rPr>
        <w:t>22</w:t>
      </w:r>
      <w:r w:rsidRPr="00B70A44">
        <w:rPr>
          <w:rFonts w:ascii="Arial" w:hAnsi="Arial" w:cs="Arial"/>
          <w:sz w:val="24"/>
          <w:szCs w:val="24"/>
          <w:lang w:val="en-US"/>
        </w:rPr>
        <w:t xml:space="preserve"> to 30 June 20</w:t>
      </w:r>
      <w:r w:rsidR="006A2820">
        <w:rPr>
          <w:rFonts w:ascii="Arial" w:hAnsi="Arial" w:cs="Arial"/>
          <w:sz w:val="24"/>
          <w:szCs w:val="24"/>
          <w:lang w:val="en-US"/>
        </w:rPr>
        <w:t>23</w:t>
      </w:r>
    </w:p>
    <w:p w14:paraId="5AD1F0FA" w14:textId="77777777" w:rsidR="00E577A6" w:rsidRPr="00B70A44" w:rsidRDefault="00E577A6" w:rsidP="007D15E8">
      <w:pPr>
        <w:rPr>
          <w:rFonts w:ascii="Arial" w:hAnsi="Arial" w:cs="Arial"/>
          <w:sz w:val="24"/>
          <w:szCs w:val="24"/>
          <w:lang w:val="en-US"/>
        </w:rPr>
      </w:pPr>
    </w:p>
    <w:p w14:paraId="76A0EF70" w14:textId="2CCC5D3A" w:rsidR="007D15E8" w:rsidRPr="00B70A44" w:rsidRDefault="007D15E8" w:rsidP="007D15E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B70A44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Income</w:t>
      </w:r>
    </w:p>
    <w:p w14:paraId="37213317" w14:textId="3F427B58" w:rsidR="00113145" w:rsidRPr="00B70A44" w:rsidRDefault="00113145" w:rsidP="007D15E8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B70A44">
        <w:rPr>
          <w:rFonts w:ascii="Arial" w:hAnsi="Arial" w:cs="Arial"/>
          <w:sz w:val="24"/>
          <w:szCs w:val="24"/>
          <w:u w:val="single"/>
          <w:lang w:val="en-US"/>
        </w:rPr>
        <w:t xml:space="preserve">Sponsorship </w:t>
      </w:r>
    </w:p>
    <w:p w14:paraId="7482B702" w14:textId="1A92D7C7" w:rsidR="00113145" w:rsidRPr="00B70A44" w:rsidRDefault="006A2820" w:rsidP="007D15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Local </w:t>
      </w:r>
      <w:r w:rsidR="00D61B3F">
        <w:rPr>
          <w:rFonts w:ascii="Arial" w:hAnsi="Arial" w:cs="Arial"/>
          <w:sz w:val="24"/>
          <w:szCs w:val="24"/>
          <w:lang w:val="en-US"/>
        </w:rPr>
        <w:t>businesses</w:t>
      </w:r>
      <w:r>
        <w:rPr>
          <w:rFonts w:ascii="Arial" w:hAnsi="Arial" w:cs="Arial"/>
          <w:sz w:val="24"/>
          <w:szCs w:val="24"/>
          <w:lang w:val="en-US"/>
        </w:rPr>
        <w:t xml:space="preserve"> and other local radio sponsorships are billed per annum on a fixed fee.</w:t>
      </w:r>
      <w:r w:rsidR="008C6E9E">
        <w:rPr>
          <w:rFonts w:ascii="Arial" w:hAnsi="Arial" w:cs="Arial"/>
          <w:sz w:val="24"/>
          <w:szCs w:val="24"/>
          <w:lang w:val="en-US"/>
        </w:rPr>
        <w:t xml:space="preserve"> Community NFP </w:t>
      </w:r>
      <w:proofErr w:type="spellStart"/>
      <w:r w:rsidR="008C6E9E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="008C6E9E">
        <w:rPr>
          <w:rFonts w:ascii="Arial" w:hAnsi="Arial" w:cs="Arial"/>
          <w:sz w:val="24"/>
          <w:szCs w:val="24"/>
          <w:lang w:val="en-US"/>
        </w:rPr>
        <w:t xml:space="preserve"> are not charged for on-air promotions.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All new </w:t>
      </w:r>
      <w:r>
        <w:rPr>
          <w:rFonts w:ascii="Arial" w:hAnsi="Arial" w:cs="Arial"/>
          <w:sz w:val="24"/>
          <w:szCs w:val="24"/>
          <w:lang w:val="en-US"/>
        </w:rPr>
        <w:t>sponsorships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for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8C6E9E">
        <w:rPr>
          <w:rFonts w:ascii="Arial" w:hAnsi="Arial" w:cs="Arial"/>
          <w:sz w:val="24"/>
          <w:szCs w:val="24"/>
          <w:lang w:val="en-US"/>
        </w:rPr>
        <w:t xml:space="preserve"> -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202</w:t>
      </w:r>
      <w:r>
        <w:rPr>
          <w:rFonts w:ascii="Arial" w:hAnsi="Arial" w:cs="Arial"/>
          <w:sz w:val="24"/>
          <w:szCs w:val="24"/>
          <w:lang w:val="en-US"/>
        </w:rPr>
        <w:t>3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year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renewed on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1 September and </w:t>
      </w:r>
      <w:r>
        <w:rPr>
          <w:rFonts w:ascii="Arial" w:hAnsi="Arial" w:cs="Arial"/>
          <w:sz w:val="24"/>
          <w:szCs w:val="24"/>
          <w:lang w:val="en-US"/>
        </w:rPr>
        <w:t>new sponsorships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after</w:t>
      </w:r>
      <w:r>
        <w:rPr>
          <w:rFonts w:ascii="Arial" w:hAnsi="Arial" w:cs="Arial"/>
          <w:sz w:val="24"/>
          <w:szCs w:val="24"/>
          <w:lang w:val="en-US"/>
        </w:rPr>
        <w:t xml:space="preserve"> that date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billed</w:t>
      </w:r>
      <w:r w:rsidR="00113145" w:rsidRPr="00B70A44">
        <w:rPr>
          <w:rFonts w:ascii="Arial" w:hAnsi="Arial" w:cs="Arial"/>
          <w:sz w:val="24"/>
          <w:szCs w:val="24"/>
          <w:lang w:val="en-US"/>
        </w:rPr>
        <w:t xml:space="preserve"> pro rat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113145" w:rsidRPr="00B70A44">
        <w:rPr>
          <w:rFonts w:ascii="Arial" w:hAnsi="Arial" w:cs="Arial"/>
          <w:sz w:val="24"/>
          <w:szCs w:val="24"/>
          <w:lang w:val="en-US"/>
        </w:rPr>
        <w:t>.</w:t>
      </w:r>
      <w:r w:rsidR="006477D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6477DA">
        <w:rPr>
          <w:rFonts w:ascii="Arial" w:hAnsi="Arial" w:cs="Arial"/>
          <w:sz w:val="24"/>
          <w:szCs w:val="24"/>
          <w:lang w:val="en-US"/>
        </w:rPr>
        <w:t xml:space="preserve">ponsorship revenue </w:t>
      </w:r>
      <w:r w:rsidR="00C2369E">
        <w:rPr>
          <w:rFonts w:ascii="Arial" w:hAnsi="Arial" w:cs="Arial"/>
          <w:sz w:val="24"/>
          <w:szCs w:val="24"/>
          <w:lang w:val="en-US"/>
        </w:rPr>
        <w:t>increased</w:t>
      </w:r>
      <w:r w:rsidR="008C6E9E">
        <w:rPr>
          <w:rFonts w:ascii="Arial" w:hAnsi="Arial" w:cs="Arial"/>
          <w:sz w:val="24"/>
          <w:szCs w:val="24"/>
          <w:lang w:val="en-US"/>
        </w:rPr>
        <w:t xml:space="preserve"> ($7172.73) </w:t>
      </w:r>
      <w:r>
        <w:rPr>
          <w:rFonts w:ascii="Arial" w:hAnsi="Arial" w:cs="Arial"/>
          <w:sz w:val="24"/>
          <w:szCs w:val="24"/>
          <w:lang w:val="en-US"/>
        </w:rPr>
        <w:t>following</w:t>
      </w:r>
      <w:r w:rsidR="006477D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6477DA">
        <w:rPr>
          <w:rFonts w:ascii="Arial" w:hAnsi="Arial" w:cs="Arial"/>
          <w:sz w:val="24"/>
          <w:szCs w:val="24"/>
          <w:lang w:val="en-US"/>
        </w:rPr>
        <w:t xml:space="preserve">cancellation of annual sponsorship by most </w:t>
      </w:r>
      <w:r>
        <w:rPr>
          <w:rFonts w:ascii="Arial" w:hAnsi="Arial" w:cs="Arial"/>
          <w:sz w:val="24"/>
          <w:szCs w:val="24"/>
          <w:lang w:val="en-US"/>
        </w:rPr>
        <w:t>on-island</w:t>
      </w:r>
      <w:r w:rsidR="006477DA">
        <w:rPr>
          <w:rFonts w:ascii="Arial" w:hAnsi="Arial" w:cs="Arial"/>
          <w:sz w:val="24"/>
          <w:szCs w:val="24"/>
          <w:lang w:val="en-US"/>
        </w:rPr>
        <w:t xml:space="preserve"> businesses</w:t>
      </w:r>
      <w:r w:rsidR="008C6E9E">
        <w:rPr>
          <w:rFonts w:ascii="Arial" w:hAnsi="Arial" w:cs="Arial"/>
          <w:sz w:val="24"/>
          <w:szCs w:val="24"/>
          <w:lang w:val="en-US"/>
        </w:rPr>
        <w:t xml:space="preserve"> in the 2021-22 financial year ($6507.50).</w:t>
      </w:r>
      <w:r w:rsidR="006477D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BA18B8A" w14:textId="77777777" w:rsidR="00113145" w:rsidRPr="00B70A44" w:rsidRDefault="007D15E8" w:rsidP="007D15E8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B70A44">
        <w:rPr>
          <w:rFonts w:ascii="Arial" w:hAnsi="Arial" w:cs="Arial"/>
          <w:sz w:val="24"/>
          <w:szCs w:val="24"/>
          <w:u w:val="single"/>
          <w:lang w:val="en-US"/>
        </w:rPr>
        <w:t xml:space="preserve">Membership </w:t>
      </w:r>
    </w:p>
    <w:p w14:paraId="170E91A1" w14:textId="4AE8EA54" w:rsidR="007D15E8" w:rsidRPr="00B70A44" w:rsidRDefault="00113145" w:rsidP="007D15E8">
      <w:pPr>
        <w:rPr>
          <w:rFonts w:ascii="Arial" w:hAnsi="Arial" w:cs="Arial"/>
          <w:sz w:val="24"/>
          <w:szCs w:val="24"/>
          <w:lang w:val="en-US"/>
        </w:rPr>
      </w:pPr>
      <w:r w:rsidRPr="00B70A44">
        <w:rPr>
          <w:rFonts w:ascii="Arial" w:hAnsi="Arial" w:cs="Arial"/>
          <w:sz w:val="24"/>
          <w:szCs w:val="24"/>
          <w:lang w:val="en-US"/>
        </w:rPr>
        <w:t>A</w:t>
      </w:r>
      <w:r w:rsidR="007D15E8" w:rsidRPr="00B70A44">
        <w:rPr>
          <w:rFonts w:ascii="Arial" w:hAnsi="Arial" w:cs="Arial"/>
          <w:sz w:val="24"/>
          <w:szCs w:val="24"/>
          <w:lang w:val="en-US"/>
        </w:rPr>
        <w:t xml:space="preserve">re subscriber/membership fees of the Association. These are </w:t>
      </w:r>
      <w:r w:rsidR="008C6E9E">
        <w:rPr>
          <w:rFonts w:ascii="Arial" w:hAnsi="Arial" w:cs="Arial"/>
          <w:sz w:val="24"/>
          <w:szCs w:val="24"/>
          <w:lang w:val="en-US"/>
        </w:rPr>
        <w:t xml:space="preserve">up </w:t>
      </w:r>
      <w:r w:rsidR="007D15E8" w:rsidRPr="00B70A44">
        <w:rPr>
          <w:rFonts w:ascii="Arial" w:hAnsi="Arial" w:cs="Arial"/>
          <w:sz w:val="24"/>
          <w:szCs w:val="24"/>
          <w:lang w:val="en-US"/>
        </w:rPr>
        <w:t xml:space="preserve">compared to the previous financial year </w:t>
      </w:r>
      <w:r w:rsidRPr="00B70A44">
        <w:rPr>
          <w:rFonts w:ascii="Arial" w:hAnsi="Arial" w:cs="Arial"/>
          <w:sz w:val="24"/>
          <w:szCs w:val="24"/>
          <w:lang w:val="en-US"/>
        </w:rPr>
        <w:t>by $</w:t>
      </w:r>
      <w:r w:rsidR="008C6E9E">
        <w:rPr>
          <w:rFonts w:ascii="Arial" w:hAnsi="Arial" w:cs="Arial"/>
          <w:sz w:val="24"/>
          <w:szCs w:val="24"/>
          <w:lang w:val="en-US"/>
        </w:rPr>
        <w:t>650</w:t>
      </w:r>
      <w:r w:rsidRPr="00B70A44">
        <w:rPr>
          <w:rFonts w:ascii="Arial" w:hAnsi="Arial" w:cs="Arial"/>
          <w:sz w:val="24"/>
          <w:szCs w:val="24"/>
          <w:lang w:val="en-US"/>
        </w:rPr>
        <w:t>.00</w:t>
      </w:r>
      <w:r w:rsidR="006B6201" w:rsidRPr="00B70A44">
        <w:rPr>
          <w:rFonts w:ascii="Arial" w:hAnsi="Arial" w:cs="Arial"/>
          <w:sz w:val="24"/>
          <w:szCs w:val="24"/>
          <w:lang w:val="en-US"/>
        </w:rPr>
        <w:t xml:space="preserve">.  We </w:t>
      </w:r>
      <w:r w:rsidR="008C6E9E">
        <w:rPr>
          <w:rFonts w:ascii="Arial" w:hAnsi="Arial" w:cs="Arial"/>
          <w:sz w:val="24"/>
          <w:szCs w:val="24"/>
          <w:lang w:val="en-US"/>
        </w:rPr>
        <w:t>will undertake an</w:t>
      </w:r>
      <w:r w:rsidR="00CC539C">
        <w:rPr>
          <w:rFonts w:ascii="Arial" w:hAnsi="Arial" w:cs="Arial"/>
          <w:sz w:val="24"/>
          <w:szCs w:val="24"/>
          <w:lang w:val="en-US"/>
        </w:rPr>
        <w:t xml:space="preserve"> </w:t>
      </w:r>
      <w:r w:rsidR="008C6E9E">
        <w:rPr>
          <w:rFonts w:ascii="Arial" w:hAnsi="Arial" w:cs="Arial"/>
          <w:sz w:val="24"/>
          <w:szCs w:val="24"/>
          <w:lang w:val="en-US"/>
        </w:rPr>
        <w:t>island-wide</w:t>
      </w:r>
      <w:r w:rsidR="006B6201" w:rsidRPr="00B70A44">
        <w:rPr>
          <w:rFonts w:ascii="Arial" w:hAnsi="Arial" w:cs="Arial"/>
          <w:sz w:val="24"/>
          <w:szCs w:val="24"/>
          <w:lang w:val="en-US"/>
        </w:rPr>
        <w:t xml:space="preserve"> mail drop for membership next year</w:t>
      </w:r>
      <w:r w:rsidR="006477DA">
        <w:rPr>
          <w:rFonts w:ascii="Arial" w:hAnsi="Arial" w:cs="Arial"/>
          <w:sz w:val="24"/>
          <w:szCs w:val="24"/>
          <w:lang w:val="en-US"/>
        </w:rPr>
        <w:t xml:space="preserve"> and while income will be </w:t>
      </w:r>
      <w:proofErr w:type="gramStart"/>
      <w:r w:rsidR="006477DA">
        <w:rPr>
          <w:rFonts w:ascii="Arial" w:hAnsi="Arial" w:cs="Arial"/>
          <w:sz w:val="24"/>
          <w:szCs w:val="24"/>
          <w:lang w:val="en-US"/>
        </w:rPr>
        <w:t>modest</w:t>
      </w:r>
      <w:proofErr w:type="gramEnd"/>
      <w:r w:rsidR="006477DA">
        <w:rPr>
          <w:rFonts w:ascii="Arial" w:hAnsi="Arial" w:cs="Arial"/>
          <w:sz w:val="24"/>
          <w:szCs w:val="24"/>
          <w:lang w:val="en-US"/>
        </w:rPr>
        <w:t xml:space="preserve"> we hope to see a</w:t>
      </w:r>
      <w:r w:rsidR="008C6E9E">
        <w:rPr>
          <w:rFonts w:ascii="Arial" w:hAnsi="Arial" w:cs="Arial"/>
          <w:sz w:val="24"/>
          <w:szCs w:val="24"/>
          <w:lang w:val="en-US"/>
        </w:rPr>
        <w:t xml:space="preserve"> further</w:t>
      </w:r>
      <w:r w:rsidR="006477DA">
        <w:rPr>
          <w:rFonts w:ascii="Arial" w:hAnsi="Arial" w:cs="Arial"/>
          <w:sz w:val="24"/>
          <w:szCs w:val="24"/>
          <w:lang w:val="en-US"/>
        </w:rPr>
        <w:t xml:space="preserve"> up</w:t>
      </w:r>
      <w:r w:rsidR="00CC539C">
        <w:rPr>
          <w:rFonts w:ascii="Arial" w:hAnsi="Arial" w:cs="Arial"/>
          <w:sz w:val="24"/>
          <w:szCs w:val="24"/>
          <w:lang w:val="en-US"/>
        </w:rPr>
        <w:t>t</w:t>
      </w:r>
      <w:r w:rsidR="006477DA">
        <w:rPr>
          <w:rFonts w:ascii="Arial" w:hAnsi="Arial" w:cs="Arial"/>
          <w:sz w:val="24"/>
          <w:szCs w:val="24"/>
          <w:lang w:val="en-US"/>
        </w:rPr>
        <w:t>ake in membership.</w:t>
      </w:r>
    </w:p>
    <w:p w14:paraId="29B4230D" w14:textId="4967C06C" w:rsidR="008D3CD0" w:rsidRDefault="00113145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Donations</w:t>
      </w:r>
    </w:p>
    <w:p w14:paraId="7BE9EE7F" w14:textId="45302295" w:rsidR="008C6E9E" w:rsidRPr="004967F1" w:rsidRDefault="00496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fundraising donations for a replacement mobile radio bus of $19347.35 have been separated from non-specific donations $7590.00. Total donations $26937.35.</w:t>
      </w:r>
    </w:p>
    <w:p w14:paraId="773BF448" w14:textId="33A561CD" w:rsidR="0021791A" w:rsidRPr="00B70A44" w:rsidRDefault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Grants</w:t>
      </w:r>
    </w:p>
    <w:p w14:paraId="7557A405" w14:textId="32B68954" w:rsidR="0021791A" w:rsidRPr="00B70A44" w:rsidRDefault="0021791A">
      <w:pPr>
        <w:rPr>
          <w:rFonts w:ascii="Arial" w:hAnsi="Arial" w:cs="Arial"/>
          <w:sz w:val="24"/>
          <w:szCs w:val="24"/>
        </w:rPr>
      </w:pPr>
      <w:r w:rsidRPr="00B70A44">
        <w:rPr>
          <w:rFonts w:ascii="Arial" w:hAnsi="Arial" w:cs="Arial"/>
          <w:sz w:val="24"/>
          <w:szCs w:val="24"/>
        </w:rPr>
        <w:t>We are now showing in the profit and loss</w:t>
      </w:r>
      <w:r w:rsidR="0055721B">
        <w:rPr>
          <w:rFonts w:ascii="Arial" w:hAnsi="Arial" w:cs="Arial"/>
          <w:sz w:val="24"/>
          <w:szCs w:val="24"/>
        </w:rPr>
        <w:t>.</w:t>
      </w:r>
    </w:p>
    <w:p w14:paraId="1A8CF6DF" w14:textId="4805D56C" w:rsidR="005146C4" w:rsidRDefault="004967F1" w:rsidP="0021791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Grants</w:t>
      </w:r>
    </w:p>
    <w:p w14:paraId="09908F09" w14:textId="09B8D3D9" w:rsidR="004967F1" w:rsidRPr="004967F1" w:rsidRDefault="004967F1" w:rsidP="0021791A">
      <w:pPr>
        <w:rPr>
          <w:rFonts w:ascii="Arial" w:hAnsi="Arial" w:cs="Arial"/>
          <w:sz w:val="24"/>
          <w:szCs w:val="24"/>
        </w:rPr>
      </w:pPr>
      <w:r w:rsidRPr="004967F1">
        <w:rPr>
          <w:rFonts w:ascii="Arial" w:hAnsi="Arial" w:cs="Arial"/>
          <w:sz w:val="24"/>
          <w:szCs w:val="24"/>
        </w:rPr>
        <w:t>Are shown in the Profit and Loss</w:t>
      </w:r>
      <w:r>
        <w:rPr>
          <w:rFonts w:ascii="Arial" w:hAnsi="Arial" w:cs="Arial"/>
          <w:sz w:val="24"/>
          <w:szCs w:val="24"/>
        </w:rPr>
        <w:t>. We received $5500. King Island Council Community Grant ($2500), and from Gavin Pearce MP ($2000) – Braddon for computer equipment replacement.</w:t>
      </w:r>
      <w:r w:rsidR="0055721B">
        <w:rPr>
          <w:rFonts w:ascii="Arial" w:hAnsi="Arial" w:cs="Arial"/>
          <w:sz w:val="24"/>
          <w:szCs w:val="24"/>
        </w:rPr>
        <w:t xml:space="preserve"> We were not successful with grant applications (CBF &amp; other) in 2022 -2023 as we have been in previous years. Projects were delayed or required private support in subscriptions, </w:t>
      </w:r>
      <w:r w:rsidR="00887C88">
        <w:rPr>
          <w:rFonts w:ascii="Arial" w:hAnsi="Arial" w:cs="Arial"/>
          <w:sz w:val="24"/>
          <w:szCs w:val="24"/>
        </w:rPr>
        <w:t xml:space="preserve">and </w:t>
      </w:r>
      <w:r w:rsidR="0055721B">
        <w:rPr>
          <w:rFonts w:ascii="Arial" w:hAnsi="Arial" w:cs="Arial"/>
          <w:sz w:val="24"/>
          <w:szCs w:val="24"/>
        </w:rPr>
        <w:t>equipment. There were no financial loans</w:t>
      </w:r>
      <w:r w:rsidR="00887C88">
        <w:rPr>
          <w:rFonts w:ascii="Arial" w:hAnsi="Arial" w:cs="Arial"/>
          <w:sz w:val="24"/>
          <w:szCs w:val="24"/>
        </w:rPr>
        <w:t xml:space="preserve">, however, there was an advance from the Festival of King Island towards the completion cost of the mobile radio bus </w:t>
      </w:r>
      <w:proofErr w:type="spellStart"/>
      <w:r w:rsidR="00887C88">
        <w:rPr>
          <w:rFonts w:ascii="Arial" w:hAnsi="Arial" w:cs="Arial"/>
          <w:sz w:val="24"/>
          <w:szCs w:val="24"/>
        </w:rPr>
        <w:t>fitout</w:t>
      </w:r>
      <w:proofErr w:type="spellEnd"/>
      <w:r w:rsidR="00887C88">
        <w:rPr>
          <w:rFonts w:ascii="Arial" w:hAnsi="Arial" w:cs="Arial"/>
          <w:sz w:val="24"/>
          <w:szCs w:val="24"/>
        </w:rPr>
        <w:t xml:space="preserve">. </w:t>
      </w:r>
      <w:r w:rsidR="0055721B">
        <w:rPr>
          <w:rFonts w:ascii="Arial" w:hAnsi="Arial" w:cs="Arial"/>
          <w:sz w:val="24"/>
          <w:szCs w:val="24"/>
        </w:rPr>
        <w:t xml:space="preserve"> </w:t>
      </w:r>
    </w:p>
    <w:p w14:paraId="6ACDC000" w14:textId="6BD84379" w:rsidR="00B70A44" w:rsidRPr="00B70A44" w:rsidRDefault="0021791A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 xml:space="preserve">Promotions </w:t>
      </w:r>
    </w:p>
    <w:p w14:paraId="1F52DD7D" w14:textId="3AB922C0" w:rsidR="0021791A" w:rsidRPr="00B70A44" w:rsidRDefault="0021791A" w:rsidP="0021791A">
      <w:pPr>
        <w:rPr>
          <w:rFonts w:ascii="Arial" w:hAnsi="Arial" w:cs="Arial"/>
          <w:sz w:val="24"/>
          <w:szCs w:val="24"/>
        </w:rPr>
      </w:pPr>
      <w:r w:rsidRPr="00B70A44">
        <w:rPr>
          <w:rFonts w:ascii="Arial" w:hAnsi="Arial" w:cs="Arial"/>
          <w:sz w:val="24"/>
          <w:szCs w:val="24"/>
        </w:rPr>
        <w:t>This covers mainly off island business or people wanting to promote on the radio.</w:t>
      </w:r>
      <w:r w:rsidR="004967F1">
        <w:rPr>
          <w:rFonts w:ascii="Arial" w:hAnsi="Arial" w:cs="Arial"/>
          <w:sz w:val="24"/>
          <w:szCs w:val="24"/>
        </w:rPr>
        <w:t xml:space="preserve"> This is sponsorship however we isolate from local </w:t>
      </w:r>
      <w:r w:rsidR="009E72AB">
        <w:rPr>
          <w:rFonts w:ascii="Arial" w:hAnsi="Arial" w:cs="Arial"/>
          <w:sz w:val="24"/>
          <w:szCs w:val="24"/>
        </w:rPr>
        <w:t>on island</w:t>
      </w:r>
      <w:r w:rsidR="004967F1">
        <w:rPr>
          <w:rFonts w:ascii="Arial" w:hAnsi="Arial" w:cs="Arial"/>
          <w:sz w:val="24"/>
          <w:szCs w:val="24"/>
        </w:rPr>
        <w:t xml:space="preserve"> promotions/</w:t>
      </w:r>
      <w:r w:rsidR="009E72AB">
        <w:rPr>
          <w:rFonts w:ascii="Arial" w:hAnsi="Arial" w:cs="Arial"/>
          <w:sz w:val="24"/>
          <w:szCs w:val="24"/>
        </w:rPr>
        <w:t>sponsorship.</w:t>
      </w:r>
    </w:p>
    <w:p w14:paraId="3554DEAC" w14:textId="263958F8" w:rsidR="0021791A" w:rsidRPr="00B70A44" w:rsidRDefault="0021791A" w:rsidP="0021791A">
      <w:pPr>
        <w:rPr>
          <w:rFonts w:ascii="Arial" w:hAnsi="Arial" w:cs="Arial"/>
          <w:sz w:val="24"/>
          <w:szCs w:val="24"/>
        </w:rPr>
      </w:pPr>
      <w:r w:rsidRPr="00B70A44">
        <w:rPr>
          <w:rFonts w:ascii="Arial" w:hAnsi="Arial" w:cs="Arial"/>
          <w:sz w:val="24"/>
          <w:szCs w:val="24"/>
        </w:rPr>
        <w:lastRenderedPageBreak/>
        <w:t xml:space="preserve">This figure is </w:t>
      </w:r>
      <w:r w:rsidR="009E72AB">
        <w:rPr>
          <w:rFonts w:ascii="Arial" w:hAnsi="Arial" w:cs="Arial"/>
          <w:sz w:val="24"/>
          <w:szCs w:val="24"/>
        </w:rPr>
        <w:t>up</w:t>
      </w:r>
      <w:r w:rsidRPr="00B70A44">
        <w:rPr>
          <w:rFonts w:ascii="Arial" w:hAnsi="Arial" w:cs="Arial"/>
          <w:sz w:val="24"/>
          <w:szCs w:val="24"/>
        </w:rPr>
        <w:t xml:space="preserve"> this</w:t>
      </w:r>
      <w:r w:rsidR="009E72AB">
        <w:rPr>
          <w:rFonts w:ascii="Arial" w:hAnsi="Arial" w:cs="Arial"/>
          <w:sz w:val="24"/>
          <w:szCs w:val="24"/>
        </w:rPr>
        <w:t xml:space="preserve"> financial</w:t>
      </w:r>
      <w:r w:rsidRPr="00B70A44">
        <w:rPr>
          <w:rFonts w:ascii="Arial" w:hAnsi="Arial" w:cs="Arial"/>
          <w:sz w:val="24"/>
          <w:szCs w:val="24"/>
        </w:rPr>
        <w:t xml:space="preserve"> year</w:t>
      </w:r>
      <w:r w:rsidR="009E72AB">
        <w:rPr>
          <w:rFonts w:ascii="Arial" w:hAnsi="Arial" w:cs="Arial"/>
          <w:sz w:val="24"/>
          <w:szCs w:val="24"/>
        </w:rPr>
        <w:t xml:space="preserve"> ($4988.71)</w:t>
      </w:r>
      <w:r w:rsidRPr="00B70A44">
        <w:rPr>
          <w:rFonts w:ascii="Arial" w:hAnsi="Arial" w:cs="Arial"/>
          <w:sz w:val="24"/>
          <w:szCs w:val="24"/>
        </w:rPr>
        <w:t xml:space="preserve">, as </w:t>
      </w:r>
      <w:r w:rsidR="009E72AB">
        <w:rPr>
          <w:rFonts w:ascii="Arial" w:hAnsi="Arial" w:cs="Arial"/>
          <w:sz w:val="24"/>
          <w:szCs w:val="24"/>
        </w:rPr>
        <w:t>in the previous financial year 2021-22</w:t>
      </w:r>
      <w:r w:rsidRPr="00B70A44">
        <w:rPr>
          <w:rFonts w:ascii="Arial" w:hAnsi="Arial" w:cs="Arial"/>
          <w:sz w:val="24"/>
          <w:szCs w:val="24"/>
        </w:rPr>
        <w:t xml:space="preserve"> </w:t>
      </w:r>
      <w:r w:rsidR="009E72AB">
        <w:rPr>
          <w:rFonts w:ascii="Arial" w:hAnsi="Arial" w:cs="Arial"/>
          <w:sz w:val="24"/>
          <w:szCs w:val="24"/>
        </w:rPr>
        <w:t>($1559.09) all promotion revenue was lost with island border closures.</w:t>
      </w:r>
    </w:p>
    <w:p w14:paraId="333C6D45" w14:textId="496C7BFF" w:rsidR="0021791A" w:rsidRPr="00B70A44" w:rsidRDefault="0021791A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Production charge</w:t>
      </w:r>
    </w:p>
    <w:p w14:paraId="61DDCF0F" w14:textId="2D004627" w:rsidR="0021791A" w:rsidRPr="00B70A44" w:rsidRDefault="0021791A" w:rsidP="0021791A">
      <w:pPr>
        <w:rPr>
          <w:rFonts w:ascii="Arial" w:hAnsi="Arial" w:cs="Arial"/>
          <w:sz w:val="24"/>
          <w:szCs w:val="24"/>
        </w:rPr>
      </w:pPr>
      <w:r w:rsidRPr="00B70A44">
        <w:rPr>
          <w:rFonts w:ascii="Arial" w:hAnsi="Arial" w:cs="Arial"/>
          <w:sz w:val="24"/>
          <w:szCs w:val="24"/>
        </w:rPr>
        <w:t>We are now isolating the production charge</w:t>
      </w:r>
      <w:r w:rsidR="009E72AB">
        <w:rPr>
          <w:rFonts w:ascii="Arial" w:hAnsi="Arial" w:cs="Arial"/>
          <w:sz w:val="24"/>
          <w:szCs w:val="24"/>
        </w:rPr>
        <w:t xml:space="preserve"> v on air charges</w:t>
      </w:r>
      <w:r w:rsidRPr="00B70A44">
        <w:rPr>
          <w:rFonts w:ascii="Arial" w:hAnsi="Arial" w:cs="Arial"/>
          <w:sz w:val="24"/>
          <w:szCs w:val="24"/>
        </w:rPr>
        <w:t xml:space="preserve"> on Promotions and Sponsorship announcements</w:t>
      </w:r>
      <w:r w:rsidR="004E074A" w:rsidRPr="00B70A44">
        <w:rPr>
          <w:rFonts w:ascii="Arial" w:hAnsi="Arial" w:cs="Arial"/>
          <w:sz w:val="24"/>
          <w:szCs w:val="24"/>
        </w:rPr>
        <w:t>.</w:t>
      </w:r>
    </w:p>
    <w:p w14:paraId="5232DAFA" w14:textId="77956952" w:rsidR="00E577A6" w:rsidRPr="00A31B77" w:rsidRDefault="00A31B77" w:rsidP="0021791A">
      <w:pPr>
        <w:rPr>
          <w:rFonts w:ascii="Arial" w:hAnsi="Arial" w:cs="Arial"/>
          <w:sz w:val="24"/>
          <w:szCs w:val="24"/>
        </w:rPr>
      </w:pPr>
      <w:r w:rsidRPr="00A31B77">
        <w:rPr>
          <w:rFonts w:ascii="Arial" w:hAnsi="Arial" w:cs="Arial"/>
          <w:sz w:val="24"/>
          <w:szCs w:val="24"/>
        </w:rPr>
        <w:t>Comment</w:t>
      </w:r>
      <w:r w:rsidR="009E72AB" w:rsidRPr="00A31B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KICR</w:t>
      </w:r>
      <w:r w:rsidR="009E72AB" w:rsidRPr="00A31B77">
        <w:rPr>
          <w:rFonts w:ascii="Arial" w:hAnsi="Arial" w:cs="Arial"/>
          <w:sz w:val="24"/>
          <w:szCs w:val="24"/>
        </w:rPr>
        <w:t xml:space="preserve"> has a </w:t>
      </w:r>
      <w:r w:rsidRPr="00A31B77">
        <w:rPr>
          <w:rFonts w:ascii="Arial" w:hAnsi="Arial" w:cs="Arial"/>
          <w:sz w:val="24"/>
          <w:szCs w:val="24"/>
        </w:rPr>
        <w:t>$26109.63</w:t>
      </w:r>
      <w:r>
        <w:rPr>
          <w:rFonts w:ascii="Arial" w:hAnsi="Arial" w:cs="Arial"/>
          <w:sz w:val="24"/>
          <w:szCs w:val="24"/>
        </w:rPr>
        <w:t xml:space="preserve"> (</w:t>
      </w:r>
      <w:r w:rsidR="0055721B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%)</w:t>
      </w:r>
      <w:r w:rsidR="009E72AB" w:rsidRPr="00A31B77">
        <w:rPr>
          <w:rFonts w:ascii="Arial" w:hAnsi="Arial" w:cs="Arial"/>
          <w:sz w:val="24"/>
          <w:szCs w:val="24"/>
        </w:rPr>
        <w:t xml:space="preserve"> increase</w:t>
      </w:r>
      <w:r>
        <w:rPr>
          <w:rFonts w:ascii="Arial" w:hAnsi="Arial" w:cs="Arial"/>
          <w:sz w:val="24"/>
          <w:szCs w:val="24"/>
        </w:rPr>
        <w:t xml:space="preserve"> in non-grant</w:t>
      </w:r>
      <w:r w:rsidRPr="00A31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revenue</w:t>
      </w:r>
      <w:r w:rsidRPr="00A31B77">
        <w:rPr>
          <w:rFonts w:ascii="Arial" w:hAnsi="Arial" w:cs="Arial"/>
          <w:sz w:val="24"/>
          <w:szCs w:val="24"/>
        </w:rPr>
        <w:t xml:space="preserve"> </w:t>
      </w:r>
      <w:r w:rsidR="009E72AB" w:rsidRPr="00A31B77">
        <w:rPr>
          <w:rFonts w:ascii="Arial" w:hAnsi="Arial" w:cs="Arial"/>
          <w:sz w:val="24"/>
          <w:szCs w:val="24"/>
        </w:rPr>
        <w:t>from 21-22 to 22-23 financial years.</w:t>
      </w:r>
    </w:p>
    <w:p w14:paraId="59AE3A9D" w14:textId="069207F1" w:rsidR="004E074A" w:rsidRPr="004F2C9C" w:rsidRDefault="004E074A" w:rsidP="0021791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F2C9C">
        <w:rPr>
          <w:rFonts w:ascii="Arial" w:hAnsi="Arial" w:cs="Arial"/>
          <w:b/>
          <w:bCs/>
          <w:sz w:val="24"/>
          <w:szCs w:val="24"/>
          <w:u w:val="single"/>
        </w:rPr>
        <w:t>Expenses</w:t>
      </w:r>
    </w:p>
    <w:p w14:paraId="11559E20" w14:textId="71A138A2" w:rsidR="004E074A" w:rsidRDefault="004E074A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 xml:space="preserve">Equipment </w:t>
      </w:r>
      <w:proofErr w:type="gramStart"/>
      <w:r w:rsidRPr="00B70A44">
        <w:rPr>
          <w:rFonts w:ascii="Arial" w:hAnsi="Arial" w:cs="Arial"/>
          <w:sz w:val="24"/>
          <w:szCs w:val="24"/>
          <w:u w:val="single"/>
        </w:rPr>
        <w:t>purchased</w:t>
      </w:r>
      <w:proofErr w:type="gramEnd"/>
    </w:p>
    <w:p w14:paraId="29E5BAA4" w14:textId="0FF842FE" w:rsidR="00A31B77" w:rsidRDefault="00A31B77" w:rsidP="0021791A">
      <w:pPr>
        <w:rPr>
          <w:rFonts w:ascii="Arial" w:hAnsi="Arial" w:cs="Arial"/>
          <w:sz w:val="24"/>
          <w:szCs w:val="24"/>
        </w:rPr>
      </w:pPr>
      <w:r w:rsidRPr="00A31B77">
        <w:rPr>
          <w:rFonts w:ascii="Arial" w:hAnsi="Arial" w:cs="Arial"/>
          <w:sz w:val="24"/>
          <w:szCs w:val="24"/>
        </w:rPr>
        <w:t xml:space="preserve">Grants funded equipment </w:t>
      </w:r>
      <w:r>
        <w:rPr>
          <w:rFonts w:ascii="Arial" w:hAnsi="Arial" w:cs="Arial"/>
          <w:sz w:val="24"/>
          <w:szCs w:val="24"/>
        </w:rPr>
        <w:t xml:space="preserve">replacements </w:t>
      </w:r>
      <w:r w:rsidR="0055721B" w:rsidRPr="0055721B">
        <w:rPr>
          <w:rFonts w:ascii="Arial" w:hAnsi="Arial" w:cs="Arial"/>
          <w:sz w:val="24"/>
          <w:szCs w:val="24"/>
        </w:rPr>
        <w:t>$5,335.73.</w:t>
      </w:r>
    </w:p>
    <w:p w14:paraId="2108825C" w14:textId="77777777" w:rsidR="0055721B" w:rsidRDefault="0055721B" w:rsidP="0021791A">
      <w:pPr>
        <w:rPr>
          <w:rFonts w:ascii="Arial" w:hAnsi="Arial" w:cs="Arial"/>
          <w:sz w:val="24"/>
          <w:szCs w:val="24"/>
          <w:u w:val="single"/>
        </w:rPr>
      </w:pPr>
      <w:r w:rsidRPr="0055721B">
        <w:rPr>
          <w:rFonts w:ascii="Arial" w:hAnsi="Arial" w:cs="Arial"/>
          <w:sz w:val="24"/>
          <w:szCs w:val="24"/>
          <w:u w:val="single"/>
        </w:rPr>
        <w:t xml:space="preserve">Equipment Loan </w:t>
      </w:r>
    </w:p>
    <w:p w14:paraId="18D5C208" w14:textId="5994518D" w:rsidR="0055721B" w:rsidRPr="0055721B" w:rsidRDefault="0055721B" w:rsidP="0021791A">
      <w:pPr>
        <w:rPr>
          <w:rFonts w:ascii="Arial" w:hAnsi="Arial" w:cs="Arial"/>
          <w:sz w:val="24"/>
          <w:szCs w:val="24"/>
        </w:rPr>
      </w:pPr>
      <w:r w:rsidRPr="0055721B">
        <w:rPr>
          <w:rFonts w:ascii="Arial" w:hAnsi="Arial" w:cs="Arial"/>
          <w:sz w:val="24"/>
          <w:szCs w:val="24"/>
        </w:rPr>
        <w:t>Some equipment and software</w:t>
      </w:r>
      <w:r>
        <w:rPr>
          <w:rFonts w:ascii="Arial" w:hAnsi="Arial" w:cs="Arial"/>
          <w:sz w:val="24"/>
          <w:szCs w:val="24"/>
        </w:rPr>
        <w:t xml:space="preserve"> subscription</w:t>
      </w:r>
      <w:r w:rsidRPr="0055721B">
        <w:rPr>
          <w:rFonts w:ascii="Arial" w:hAnsi="Arial" w:cs="Arial"/>
          <w:sz w:val="24"/>
          <w:szCs w:val="24"/>
        </w:rPr>
        <w:t xml:space="preserve"> fees </w:t>
      </w:r>
      <w:r>
        <w:rPr>
          <w:rFonts w:ascii="Arial" w:hAnsi="Arial" w:cs="Arial"/>
          <w:sz w:val="24"/>
          <w:szCs w:val="24"/>
        </w:rPr>
        <w:t>continue to be met by station individuals and do not appear in the financial statements.</w:t>
      </w:r>
      <w:r w:rsidRPr="0055721B">
        <w:rPr>
          <w:rFonts w:ascii="Arial" w:hAnsi="Arial" w:cs="Arial"/>
          <w:sz w:val="24"/>
          <w:szCs w:val="24"/>
        </w:rPr>
        <w:t xml:space="preserve"> </w:t>
      </w:r>
    </w:p>
    <w:p w14:paraId="43635B9D" w14:textId="77777777" w:rsidR="004E074A" w:rsidRPr="00B70A44" w:rsidRDefault="004E074A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Insurance</w:t>
      </w:r>
    </w:p>
    <w:p w14:paraId="6949DBE6" w14:textId="15C584D0" w:rsidR="004E074A" w:rsidRPr="00B70A44" w:rsidRDefault="004E074A" w:rsidP="0021791A">
      <w:pPr>
        <w:rPr>
          <w:rFonts w:ascii="Arial" w:hAnsi="Arial" w:cs="Arial"/>
          <w:sz w:val="24"/>
          <w:szCs w:val="24"/>
        </w:rPr>
      </w:pPr>
      <w:r w:rsidRPr="00B70A44">
        <w:rPr>
          <w:rFonts w:ascii="Arial" w:hAnsi="Arial" w:cs="Arial"/>
          <w:sz w:val="24"/>
          <w:szCs w:val="24"/>
        </w:rPr>
        <w:t xml:space="preserve">This is down on last year as in the previous year we had two years </w:t>
      </w:r>
      <w:r w:rsidR="00887C88">
        <w:rPr>
          <w:rFonts w:ascii="Arial" w:hAnsi="Arial" w:cs="Arial"/>
          <w:sz w:val="24"/>
          <w:szCs w:val="24"/>
        </w:rPr>
        <w:t xml:space="preserve">of </w:t>
      </w:r>
      <w:r w:rsidRPr="00B70A44">
        <w:rPr>
          <w:rFonts w:ascii="Arial" w:hAnsi="Arial" w:cs="Arial"/>
          <w:sz w:val="24"/>
          <w:szCs w:val="24"/>
        </w:rPr>
        <w:t>insurance in the figures.</w:t>
      </w:r>
      <w:r w:rsidR="00887C88">
        <w:rPr>
          <w:rFonts w:ascii="Arial" w:hAnsi="Arial" w:cs="Arial"/>
          <w:sz w:val="24"/>
          <w:szCs w:val="24"/>
        </w:rPr>
        <w:t xml:space="preserve"> Insurance and copyright fees and licences remain our highest operating fixed costs.</w:t>
      </w:r>
      <w:r w:rsidRPr="00B70A44">
        <w:rPr>
          <w:rFonts w:ascii="Arial" w:hAnsi="Arial" w:cs="Arial"/>
          <w:sz w:val="24"/>
          <w:szCs w:val="24"/>
        </w:rPr>
        <w:t xml:space="preserve"> </w:t>
      </w:r>
    </w:p>
    <w:p w14:paraId="44D1913F" w14:textId="22462B58" w:rsidR="004E074A" w:rsidRPr="00B70A44" w:rsidRDefault="004E074A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Motor vehicle expenses</w:t>
      </w:r>
    </w:p>
    <w:p w14:paraId="78F986A3" w14:textId="278033F4" w:rsidR="004E074A" w:rsidRDefault="004E074A" w:rsidP="0021791A">
      <w:pPr>
        <w:rPr>
          <w:rFonts w:ascii="Arial" w:hAnsi="Arial" w:cs="Arial"/>
          <w:sz w:val="24"/>
          <w:szCs w:val="24"/>
        </w:rPr>
      </w:pPr>
      <w:r w:rsidRPr="00B70A44">
        <w:rPr>
          <w:rFonts w:ascii="Arial" w:hAnsi="Arial" w:cs="Arial"/>
          <w:sz w:val="24"/>
          <w:szCs w:val="24"/>
        </w:rPr>
        <w:t xml:space="preserve">This relates to petrol and motor rego on the bus.  As the bus is used to provide broadcasting </w:t>
      </w:r>
      <w:r w:rsidR="006B6201" w:rsidRPr="00B70A44">
        <w:rPr>
          <w:rFonts w:ascii="Arial" w:hAnsi="Arial" w:cs="Arial"/>
          <w:sz w:val="24"/>
          <w:szCs w:val="24"/>
        </w:rPr>
        <w:t xml:space="preserve">and recording for community events – King Island Show, FOKI, Imperial 20, Anzac Day events etc – see </w:t>
      </w:r>
      <w:r w:rsidR="00D0404C" w:rsidRPr="00B70A44">
        <w:rPr>
          <w:rFonts w:ascii="Arial" w:hAnsi="Arial" w:cs="Arial"/>
          <w:sz w:val="24"/>
          <w:szCs w:val="24"/>
        </w:rPr>
        <w:t>President’s</w:t>
      </w:r>
      <w:r w:rsidR="006B6201" w:rsidRPr="00B70A44">
        <w:rPr>
          <w:rFonts w:ascii="Arial" w:hAnsi="Arial" w:cs="Arial"/>
          <w:sz w:val="24"/>
          <w:szCs w:val="24"/>
        </w:rPr>
        <w:t xml:space="preserve"> report.</w:t>
      </w:r>
    </w:p>
    <w:p w14:paraId="31E69106" w14:textId="415C8A4E" w:rsidR="00A31B77" w:rsidRPr="00A31B77" w:rsidRDefault="00A31B77" w:rsidP="0021791A">
      <w:pPr>
        <w:rPr>
          <w:rFonts w:ascii="Arial" w:hAnsi="Arial" w:cs="Arial"/>
          <w:sz w:val="24"/>
          <w:szCs w:val="24"/>
          <w:u w:val="single"/>
        </w:rPr>
      </w:pPr>
      <w:r w:rsidRPr="00A31B77">
        <w:rPr>
          <w:rFonts w:ascii="Arial" w:hAnsi="Arial" w:cs="Arial"/>
          <w:sz w:val="24"/>
          <w:szCs w:val="24"/>
          <w:u w:val="single"/>
        </w:rPr>
        <w:t>Motor Vehicle – Bus</w:t>
      </w:r>
      <w:r w:rsidR="008D3CD0">
        <w:rPr>
          <w:rFonts w:ascii="Arial" w:hAnsi="Arial" w:cs="Arial"/>
          <w:sz w:val="24"/>
          <w:szCs w:val="24"/>
          <w:u w:val="single"/>
        </w:rPr>
        <w:t xml:space="preserve"> Purchase &amp;</w:t>
      </w:r>
      <w:r w:rsidRPr="00A31B77">
        <w:rPr>
          <w:rFonts w:ascii="Arial" w:hAnsi="Arial" w:cs="Arial"/>
          <w:sz w:val="24"/>
          <w:szCs w:val="24"/>
          <w:u w:val="single"/>
        </w:rPr>
        <w:t xml:space="preserve"> Setup cost.</w:t>
      </w:r>
    </w:p>
    <w:p w14:paraId="714150E3" w14:textId="43868958" w:rsidR="00A31B77" w:rsidRDefault="00A31B77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purchase of a Transit van, mobile studio </w:t>
      </w:r>
      <w:r w:rsidR="008D3CD0">
        <w:rPr>
          <w:rFonts w:ascii="Arial" w:hAnsi="Arial" w:cs="Arial"/>
          <w:sz w:val="24"/>
          <w:szCs w:val="24"/>
        </w:rPr>
        <w:t xml:space="preserve">fit out, on roads for mobile broadcasting and recording for community events – see </w:t>
      </w:r>
      <w:r w:rsidR="00D0404C">
        <w:rPr>
          <w:rFonts w:ascii="Arial" w:hAnsi="Arial" w:cs="Arial"/>
          <w:sz w:val="24"/>
          <w:szCs w:val="24"/>
        </w:rPr>
        <w:t>President’s</w:t>
      </w:r>
      <w:r w:rsidR="008D3CD0">
        <w:rPr>
          <w:rFonts w:ascii="Arial" w:hAnsi="Arial" w:cs="Arial"/>
          <w:sz w:val="24"/>
          <w:szCs w:val="24"/>
        </w:rPr>
        <w:t xml:space="preserve"> report.</w:t>
      </w:r>
    </w:p>
    <w:p w14:paraId="46711968" w14:textId="14A209CC" w:rsidR="0055721B" w:rsidRPr="00B70A44" w:rsidRDefault="00887C88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Festival of King Island assisted with a $5000 advance. This has now been reduced by $3000 to $2000 (station sponsorship - radio and video festival promotion and marketing, performer interviews, provision of sound equipment, peripherals etc.)   </w:t>
      </w:r>
    </w:p>
    <w:p w14:paraId="18D3B5F9" w14:textId="618FEB22" w:rsidR="006B6201" w:rsidRPr="00B70A44" w:rsidRDefault="006B6201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 xml:space="preserve">Music </w:t>
      </w:r>
      <w:proofErr w:type="gramStart"/>
      <w:r w:rsidRPr="00B70A44">
        <w:rPr>
          <w:rFonts w:ascii="Arial" w:hAnsi="Arial" w:cs="Arial"/>
          <w:sz w:val="24"/>
          <w:szCs w:val="24"/>
          <w:u w:val="single"/>
        </w:rPr>
        <w:t>purchased</w:t>
      </w:r>
      <w:proofErr w:type="gramEnd"/>
    </w:p>
    <w:p w14:paraId="693C4F64" w14:textId="46A55477" w:rsidR="006B6201" w:rsidRPr="00B70A44" w:rsidRDefault="005146C4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have been building our library over the years, not as much </w:t>
      </w:r>
      <w:r w:rsidR="00CC539C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>purchased this year.</w:t>
      </w:r>
    </w:p>
    <w:p w14:paraId="615CD6CF" w14:textId="64827E77" w:rsidR="006B6201" w:rsidRPr="00B70A44" w:rsidRDefault="006B6201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Production cost</w:t>
      </w:r>
    </w:p>
    <w:p w14:paraId="539F5E28" w14:textId="77777777" w:rsidR="00D0404C" w:rsidRDefault="008D3CD0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</w:t>
      </w:r>
      <w:r w:rsidR="006B6201" w:rsidRPr="00B70A44">
        <w:rPr>
          <w:rFonts w:ascii="Arial" w:hAnsi="Arial" w:cs="Arial"/>
          <w:sz w:val="24"/>
          <w:szCs w:val="24"/>
        </w:rPr>
        <w:t xml:space="preserve">grants </w:t>
      </w:r>
      <w:r>
        <w:rPr>
          <w:rFonts w:ascii="Arial" w:hAnsi="Arial" w:cs="Arial"/>
          <w:sz w:val="24"/>
          <w:szCs w:val="24"/>
        </w:rPr>
        <w:t>enabled</w:t>
      </w:r>
      <w:r w:rsidR="006B6201" w:rsidRPr="00B70A44">
        <w:rPr>
          <w:rFonts w:ascii="Arial" w:hAnsi="Arial" w:cs="Arial"/>
          <w:sz w:val="24"/>
          <w:szCs w:val="24"/>
        </w:rPr>
        <w:t xml:space="preserve"> pay</w:t>
      </w:r>
      <w:r>
        <w:rPr>
          <w:rFonts w:ascii="Arial" w:hAnsi="Arial" w:cs="Arial"/>
          <w:sz w:val="24"/>
          <w:szCs w:val="24"/>
        </w:rPr>
        <w:t>ment</w:t>
      </w:r>
      <w:r w:rsidR="006B6201" w:rsidRPr="00B70A44">
        <w:rPr>
          <w:rFonts w:ascii="Arial" w:hAnsi="Arial" w:cs="Arial"/>
          <w:sz w:val="24"/>
          <w:szCs w:val="24"/>
        </w:rPr>
        <w:t xml:space="preserve"> for production costs</w:t>
      </w:r>
      <w:r>
        <w:rPr>
          <w:rFonts w:ascii="Arial" w:hAnsi="Arial" w:cs="Arial"/>
          <w:sz w:val="24"/>
          <w:szCs w:val="24"/>
        </w:rPr>
        <w:t>. Most production</w:t>
      </w:r>
      <w:r w:rsidR="00D0404C">
        <w:rPr>
          <w:rFonts w:ascii="Arial" w:hAnsi="Arial" w:cs="Arial"/>
          <w:sz w:val="24"/>
          <w:szCs w:val="24"/>
        </w:rPr>
        <w:t xml:space="preserve"> labour and costs</w:t>
      </w:r>
      <w:r>
        <w:rPr>
          <w:rFonts w:ascii="Arial" w:hAnsi="Arial" w:cs="Arial"/>
          <w:sz w:val="24"/>
          <w:szCs w:val="24"/>
        </w:rPr>
        <w:t xml:space="preserve"> </w:t>
      </w:r>
      <w:r w:rsidR="00D0404C">
        <w:rPr>
          <w:rFonts w:ascii="Arial" w:hAnsi="Arial" w:cs="Arial"/>
          <w:sz w:val="24"/>
          <w:szCs w:val="24"/>
        </w:rPr>
        <w:t xml:space="preserve">are voluntary. Previously a CBF grant assisted with 1 year P/T salary payment for Production Manager. </w:t>
      </w:r>
    </w:p>
    <w:p w14:paraId="7D3A8613" w14:textId="41D43DD5" w:rsidR="006B6201" w:rsidRDefault="00D0404C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2000+ hours per annum are unpaid and only direct costs/overheads were expended in 2022 -23  </w:t>
      </w:r>
    </w:p>
    <w:p w14:paraId="36197B81" w14:textId="04079A0A" w:rsidR="006B6201" w:rsidRPr="00B70A44" w:rsidRDefault="006B6201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Reimbursement of expenses</w:t>
      </w:r>
    </w:p>
    <w:p w14:paraId="1435670D" w14:textId="0177C0B6" w:rsidR="006B6201" w:rsidRPr="00B70A44" w:rsidRDefault="008D3CD0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</w:t>
      </w:r>
      <w:r w:rsidR="00CC539C">
        <w:rPr>
          <w:rFonts w:ascii="Arial" w:hAnsi="Arial" w:cs="Arial"/>
          <w:sz w:val="24"/>
          <w:szCs w:val="24"/>
        </w:rPr>
        <w:t xml:space="preserve">reimbursements for office supplies, fuel, some internet charges and </w:t>
      </w:r>
      <w:proofErr w:type="gramStart"/>
      <w:r w:rsidR="00D0404C">
        <w:rPr>
          <w:rFonts w:ascii="Arial" w:hAnsi="Arial" w:cs="Arial"/>
          <w:sz w:val="24"/>
          <w:szCs w:val="24"/>
        </w:rPr>
        <w:t>similar</w:t>
      </w:r>
      <w:proofErr w:type="gramEnd"/>
    </w:p>
    <w:p w14:paraId="2C16233F" w14:textId="7DE13273" w:rsidR="00AD32C6" w:rsidRPr="00B70A44" w:rsidRDefault="00AD32C6" w:rsidP="0021791A">
      <w:pPr>
        <w:rPr>
          <w:rFonts w:ascii="Arial" w:hAnsi="Arial" w:cs="Arial"/>
          <w:sz w:val="24"/>
          <w:szCs w:val="24"/>
          <w:u w:val="single"/>
        </w:rPr>
      </w:pPr>
      <w:r w:rsidRPr="00B70A44">
        <w:rPr>
          <w:rFonts w:ascii="Arial" w:hAnsi="Arial" w:cs="Arial"/>
          <w:sz w:val="24"/>
          <w:szCs w:val="24"/>
          <w:u w:val="single"/>
        </w:rPr>
        <w:t>Telephone/</w:t>
      </w:r>
      <w:proofErr w:type="gramStart"/>
      <w:r w:rsidRPr="00B70A44">
        <w:rPr>
          <w:rFonts w:ascii="Arial" w:hAnsi="Arial" w:cs="Arial"/>
          <w:sz w:val="24"/>
          <w:szCs w:val="24"/>
          <w:u w:val="single"/>
        </w:rPr>
        <w:t>internet</w:t>
      </w:r>
      <w:proofErr w:type="gramEnd"/>
    </w:p>
    <w:p w14:paraId="4359550C" w14:textId="1DF7751A" w:rsidR="00AD32C6" w:rsidRPr="00B70A44" w:rsidRDefault="008D3CD0" w:rsidP="00217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Partial r</w:t>
      </w:r>
      <w:r w:rsidR="00AD32C6" w:rsidRPr="00B70A44">
        <w:rPr>
          <w:rFonts w:ascii="Arial" w:hAnsi="Arial" w:cs="Arial"/>
          <w:sz w:val="24"/>
          <w:szCs w:val="24"/>
        </w:rPr>
        <w:t>eimburse</w:t>
      </w:r>
      <w:r>
        <w:rPr>
          <w:rFonts w:ascii="Arial" w:hAnsi="Arial" w:cs="Arial"/>
          <w:sz w:val="24"/>
          <w:szCs w:val="24"/>
        </w:rPr>
        <w:t>ment</w:t>
      </w:r>
      <w:r w:rsidR="00D9732F" w:rsidRPr="00B70A44">
        <w:rPr>
          <w:rFonts w:ascii="Arial" w:hAnsi="Arial" w:cs="Arial"/>
          <w:sz w:val="24"/>
          <w:szCs w:val="24"/>
        </w:rPr>
        <w:t xml:space="preserve"> to volunteers</w:t>
      </w:r>
    </w:p>
    <w:sectPr w:rsidR="00AD32C6" w:rsidRPr="00B70A44" w:rsidSect="00AD3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21F4E"/>
    <w:multiLevelType w:val="hybridMultilevel"/>
    <w:tmpl w:val="91E6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0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E8"/>
    <w:rsid w:val="00113145"/>
    <w:rsid w:val="001D58A1"/>
    <w:rsid w:val="0021791A"/>
    <w:rsid w:val="003F7CF7"/>
    <w:rsid w:val="004967F1"/>
    <w:rsid w:val="004E074A"/>
    <w:rsid w:val="004F2C9C"/>
    <w:rsid w:val="005146C4"/>
    <w:rsid w:val="0055721B"/>
    <w:rsid w:val="006477DA"/>
    <w:rsid w:val="006A2820"/>
    <w:rsid w:val="006B6201"/>
    <w:rsid w:val="007D15E8"/>
    <w:rsid w:val="00887C88"/>
    <w:rsid w:val="008A7367"/>
    <w:rsid w:val="008C6E9E"/>
    <w:rsid w:val="008D3CD0"/>
    <w:rsid w:val="009E72AB"/>
    <w:rsid w:val="00A31B77"/>
    <w:rsid w:val="00AD32C6"/>
    <w:rsid w:val="00B70A44"/>
    <w:rsid w:val="00BE6A6E"/>
    <w:rsid w:val="00C2369E"/>
    <w:rsid w:val="00CC539C"/>
    <w:rsid w:val="00CF08C3"/>
    <w:rsid w:val="00D0404C"/>
    <w:rsid w:val="00D61B3F"/>
    <w:rsid w:val="00D9732F"/>
    <w:rsid w:val="00E577A6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A9166"/>
  <w15:chartTrackingRefBased/>
  <w15:docId w15:val="{A6422D91-AC21-4EDC-AE3E-43E0DE0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1A"/>
    <w:pPr>
      <w:ind w:left="720"/>
      <w:contextualSpacing/>
    </w:pPr>
  </w:style>
  <w:style w:type="table" w:styleId="TableGrid">
    <w:name w:val="Table Grid"/>
    <w:basedOn w:val="TableNormal"/>
    <w:uiPriority w:val="39"/>
    <w:rsid w:val="0051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3351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Pam Rolley</cp:lastModifiedBy>
  <cp:revision>2</cp:revision>
  <cp:lastPrinted>2020-09-18T06:29:00Z</cp:lastPrinted>
  <dcterms:created xsi:type="dcterms:W3CDTF">2024-03-01T11:00:00Z</dcterms:created>
  <dcterms:modified xsi:type="dcterms:W3CDTF">2024-03-01T11:00:00Z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2f8069852052ae535006104c1af58f2e359cb7a8eab53c8ca76f2655872a4517</vt:lpwstr>
  </property>
</Properties>
</file>